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69E" w:rsidRPr="0012369E" w:rsidRDefault="0012369E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L'</w:t>
      </w:r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Associazione Pro </w:t>
      </w:r>
      <w:proofErr w:type="spellStart"/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Prino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nell'ambito delle manifestazioni estive </w:t>
      </w:r>
      <w:r w:rsidR="004841D1">
        <w:rPr>
          <w:rFonts w:ascii="Times New Roman" w:eastAsia="Times New Roman" w:hAnsi="Times New Roman" w:cs="Times New Roman"/>
          <w:sz w:val="24"/>
          <w:szCs w:val="24"/>
          <w:lang w:eastAsia="it-IT"/>
        </w:rPr>
        <w:t>promosse da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Comune di Imperia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la Direzione Artistica di </w:t>
      </w:r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Eugenio </w:t>
      </w:r>
      <w:proofErr w:type="spellStart"/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Ripepi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domenica </w:t>
      </w:r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21 Luglio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70324F"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 Lungomare Co</w:t>
      </w:r>
      <w:r w:rsid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lombo nella spiaggia di </w:t>
      </w:r>
      <w:r w:rsidR="0070324F"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Borgo </w:t>
      </w:r>
      <w:proofErr w:type="spellStart"/>
      <w:r w:rsidR="0070324F"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Prino</w:t>
      </w:r>
      <w:proofErr w:type="spellEnd"/>
      <w:r w:rsid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Imperia,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presenta PRINO PUNK-ROCK. Una serata di musica e divertimento in spiaggia, con gruppi musicali e l'animazione di splendide</w:t>
      </w:r>
      <w:r w:rsid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ragazze atlete di pole dance. I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ngresso l</w:t>
      </w:r>
      <w:r w:rsidR="003D0299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bero.</w:t>
      </w:r>
      <w:bookmarkStart w:id="0" w:name="_GoBack"/>
      <w:bookmarkEnd w:id="0"/>
    </w:p>
    <w:p w:rsidR="0012369E" w:rsidRPr="0012369E" w:rsidRDefault="0012369E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369E" w:rsidRPr="0012369E" w:rsidRDefault="0012369E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 palco quattro formazioni: </w:t>
      </w:r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Quattro di Bastoni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Cocon</w:t>
      </w:r>
      <w:r w:rsidR="006D4DF7"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ut</w:t>
      </w:r>
      <w:proofErr w:type="spellEnd"/>
      <w:r w:rsidR="006D4DF7"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="006D4DF7"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Planters</w:t>
      </w:r>
      <w:proofErr w:type="spellEnd"/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6D4DF7"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Eugenio </w:t>
      </w:r>
      <w:proofErr w:type="spellStart"/>
      <w:r w:rsidR="006D4DF7"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Ripepi</w:t>
      </w:r>
      <w:proofErr w:type="spellEnd"/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proofErr w:type="gramStart"/>
      <w:r w:rsidR="006D4DF7"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D!</w:t>
      </w:r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Sparsi</w:t>
      </w:r>
      <w:proofErr w:type="spellEnd"/>
      <w:proofErr w:type="gram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proofErr w:type="spellStart"/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Flyng</w:t>
      </w:r>
      <w:proofErr w:type="spellEnd"/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 </w:t>
      </w:r>
      <w:proofErr w:type="spellStart"/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Girls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2369E" w:rsidRPr="0012369E" w:rsidRDefault="0012369E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0324F" w:rsidRDefault="0012369E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1236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Quattro di Bastoni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nascono a Sanremo nel 2018 da un’idea di </w:t>
      </w:r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Fabio </w:t>
      </w:r>
      <w:proofErr w:type="spellStart"/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Foresio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Matteo Bonuccelli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Più tardi, lo stesso anno, si uniscono anche gli altri due componenti, </w:t>
      </w:r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Alessandro </w:t>
      </w:r>
      <w:proofErr w:type="spellStart"/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Paronuzzi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Matteo Lavagna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. I primi passi della band sono nel territorio delle cover, ma con il tempo il gruppo decide di lavorare solo su pezzi inediti e creare un proprio repertorio punk-rock. Questo nuovo percorso porta alla realizzazione di tredici brani, registrati tra 2022 e 2023 e contenuti nel primo album della band, “Brucia in te”. Tutti le tracce del disco sono scritte (musica e parole) e prod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otte dalla band. La formazione: Matteo Lavagna 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voce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Fabio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Foresio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chitarra, Alessandro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Paronuzzi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basso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Matteo Bonuccelli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batteria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2369E" w:rsidRPr="0012369E" w:rsidRDefault="0012369E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369E" w:rsidRDefault="0012369E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proofErr w:type="spellStart"/>
      <w:r w:rsidRPr="004457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Coconut</w:t>
      </w:r>
      <w:proofErr w:type="spellEnd"/>
      <w:r w:rsidRPr="004457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Pr="004457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Planters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melodic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hardcore punk band italiana, attiva dal 2018, dopo il (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ri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)incontro di vecchi amici devoti alle sonorità anni '90 di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Fat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Wreck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Chords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Epitaph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"che hanno saputo sfornare una manciata di brani coerenti, melodici e credibili in poco tempo" - dicono della band. La potenza del suono sta nella perfetta fusione di batteria e basso che crea il tappeto per l'accattivante melodia vocale e la fantastica chitarra solista. Decisamente fuori dai soliti schemi punk-rock, i testi di Matteo raccontano storie e non annoiano con i soliti "I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want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" a cui siamo abituati. Il primo EP omonimo è stato pubblicato nel 2020 per l'etichetta "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Flamingo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Records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di Genova e le copie fisiche sono esaurite, nonostante la promozione e il lancio live siano stati bloccati dagli eventi legati al </w:t>
      </w:r>
      <w:r w:rsidR="0070324F"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covid-19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. Nel dicembre 2021 pubblicano il loro primo LP "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Upset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Hopes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" per la stessa etichetta, in vinile e CD, scritto durante il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lockdown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 in questi ultimi 2 anni hanno iniziato a suonarlo e promuoverlo negli spettacoli in tutta Italia ed </w:t>
      </w:r>
      <w:proofErr w:type="gram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Europa,  tra</w:t>
      </w:r>
      <w:proofErr w:type="gram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cui,  nel 2022, al "Punk Rock Raduno 5" di Bergamo. Formazione: </w:t>
      </w:r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Matteo Rosini 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voce e chitarra, </w:t>
      </w:r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Mattia Bruno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chitarra solista e cori, </w:t>
      </w:r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Corrado Pizzo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basso e cori, </w:t>
      </w:r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Maurizio Sacco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batteria.</w:t>
      </w:r>
    </w:p>
    <w:p w:rsidR="0070324F" w:rsidRDefault="0070324F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57FD" w:rsidRDefault="0070324F" w:rsidP="00703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Eugenio </w:t>
      </w:r>
      <w:proofErr w:type="spellStart"/>
      <w:r w:rsidRPr="007032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Ripepi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</w:t>
      </w:r>
      <w:r w:rsidRP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pubblicato nel 2011 l'album musicale “La buccia del buio” per Bollettino Edizioni Musical, scrivendo testi e musiche e curando la produzione artistica, affidando la sezione ritmica del disco a collaboratori come </w:t>
      </w:r>
      <w:proofErr w:type="spellStart"/>
      <w:r w:rsidRP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>Ellade</w:t>
      </w:r>
      <w:proofErr w:type="spellEnd"/>
      <w:r w:rsidRP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>Bandini</w:t>
      </w:r>
      <w:proofErr w:type="spellEnd"/>
      <w:r w:rsidRP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>, seguito nel 2013 dal 45 giri “Canzone Sociale” e nel 2020 dall’</w:t>
      </w:r>
      <w:r w:rsidR="004457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album “Roma non si rade”. </w:t>
      </w:r>
      <w:r w:rsidRP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>Ha pubblicato i singoli “</w:t>
      </w:r>
      <w:proofErr w:type="spellStart"/>
      <w:r w:rsidRP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>Instastory</w:t>
      </w:r>
      <w:proofErr w:type="spellEnd"/>
      <w:r w:rsidRP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>” (2021) e “Questo mondo non ci vuole” (2022). Alcuni singoli in rotazione su Isoradio Rai, network nazionali e radio private, si sono posizionati tra i primi 25 della Classifica Nazionale Indipendenti. I recenti singoli “Paura di vivere” e “Un passato da uomo” del 2023, e “Giusto al di là del cielo”, appena uscito, anticipano il nuovo album in preparazione, ancora per Bollettino Edizioni Musicali. Si è esibito al MEI a Casa Sanremo, al Premio Bindi, e in vari showcase</w:t>
      </w:r>
      <w:r w:rsidR="004457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organizzati dal Premio Tenco. </w:t>
      </w:r>
    </w:p>
    <w:p w:rsidR="00D275E1" w:rsidRDefault="00D275E1" w:rsidP="00703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Ripepi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 palco</w:t>
      </w:r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67F3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Mauro Vero</w:t>
      </w:r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chitarrista e </w:t>
      </w:r>
      <w:proofErr w:type="spellStart"/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>composer</w:t>
      </w:r>
      <w:proofErr w:type="spellEnd"/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all’attivo gli album </w:t>
      </w:r>
      <w:r w:rsidR="00FF67F3" w:rsidRP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>“Itinerari” 2007, “La strada di ca</w:t>
      </w:r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sa” del 2012, “Earth” del 2017 e in uscita il nuovo disco “Dune”; </w:t>
      </w:r>
      <w:r w:rsidR="00FF67F3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Lorenzo </w:t>
      </w:r>
      <w:proofErr w:type="spellStart"/>
      <w:r w:rsidR="00FF67F3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Lajolo</w:t>
      </w:r>
      <w:proofErr w:type="spellEnd"/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bassista attivo in più formazioni del ponente ligure, impegnato attualmente anche nella preparazione di uno spettacolo </w:t>
      </w:r>
      <w:proofErr w:type="spellStart"/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>teatrale-musicale</w:t>
      </w:r>
      <w:proofErr w:type="spellEnd"/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debutterà in autunno; </w:t>
      </w:r>
      <w:proofErr w:type="spellStart"/>
      <w:r w:rsidR="00FF67F3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Folkert</w:t>
      </w:r>
      <w:proofErr w:type="spellEnd"/>
      <w:r w:rsidR="00FF67F3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="00FF67F3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Beukers</w:t>
      </w:r>
      <w:proofErr w:type="spellEnd"/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batterista che suonerà anche nella formazione dei </w:t>
      </w:r>
      <w:proofErr w:type="spellStart"/>
      <w:proofErr w:type="gramStart"/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>D!sparsi</w:t>
      </w:r>
      <w:proofErr w:type="spellEnd"/>
      <w:proofErr w:type="gramEnd"/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passato musicista di Adam </w:t>
      </w:r>
      <w:proofErr w:type="spellStart"/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>Bomb</w:t>
      </w:r>
      <w:proofErr w:type="spellEnd"/>
      <w:r w:rsidR="00FF67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tournée internazionali.</w:t>
      </w:r>
    </w:p>
    <w:p w:rsidR="00FF67F3" w:rsidRDefault="00FF67F3" w:rsidP="00703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369E" w:rsidRPr="0012369E" w:rsidRDefault="0012369E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I </w:t>
      </w:r>
      <w:proofErr w:type="spellStart"/>
      <w:proofErr w:type="gramStart"/>
      <w:r w:rsidR="006D4DF7" w:rsidRPr="004457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D!sparsi</w:t>
      </w:r>
      <w:proofErr w:type="spellEnd"/>
      <w:proofErr w:type="gramEnd"/>
      <w:r w:rsidR="006D4DF7"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>sono una b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and del 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ponente ligure attiva da 7 anni, con </w:t>
      </w:r>
      <w:r w:rsidR="006D4DF7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Andrea "</w:t>
      </w:r>
      <w:proofErr w:type="spellStart"/>
      <w:r w:rsidR="006D4DF7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Zoc</w:t>
      </w:r>
      <w:proofErr w:type="spellEnd"/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" </w:t>
      </w:r>
      <w:proofErr w:type="spellStart"/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Zoccali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voce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Lorenzo Boeri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basso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Benny Lanza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chitarra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Folkert</w:t>
      </w:r>
      <w:proofErr w:type="spellEnd"/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Beukers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batteria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band chiuderà la serata </w:t>
      </w:r>
      <w:r w:rsid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 </w:t>
      </w:r>
      <w:proofErr w:type="spellStart"/>
      <w:r w:rsid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>Prino</w:t>
      </w:r>
      <w:proofErr w:type="spellEnd"/>
      <w:r w:rsidR="007032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Punk-Rock 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>con un cospicuo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repertorio di classi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 italiani in chiave hard rock, dopo </w:t>
      </w:r>
      <w:proofErr w:type="spellStart"/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>fli</w:t>
      </w:r>
      <w:proofErr w:type="spellEnd"/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inediti delle prime tre formazioni, di modo da accontentare tutte le fasce di pubblico. Con loro </w:t>
      </w:r>
      <w:r w:rsidR="006D4DF7"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Flying </w:t>
      </w:r>
      <w:proofErr w:type="spellStart"/>
      <w:r w:rsidR="006D4DF7"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Girls</w:t>
      </w:r>
      <w:proofErr w:type="spellEnd"/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6D4DF7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Valentina Giusti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insegnante di fitness e contorsionista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6D4DF7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Elettra Cioffi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sua sensualità coinvolgente 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mai volgare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6D4DF7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Chiara </w:t>
      </w:r>
      <w:proofErr w:type="spellStart"/>
      <w:r w:rsidR="006D4DF7" w:rsidRPr="003200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Salvadè</w:t>
      </w:r>
      <w:proofErr w:type="spellEnd"/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campionessa di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exotic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pole dance ed esponente della disciplina a livello mondiale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2369E" w:rsidRPr="0012369E" w:rsidRDefault="0012369E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2369E" w:rsidRPr="0012369E" w:rsidRDefault="0012369E" w:rsidP="006D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Conduce la serata </w:t>
      </w:r>
      <w:r w:rsidR="006D4DF7">
        <w:rPr>
          <w:rFonts w:ascii="Times New Roman" w:eastAsia="Times New Roman" w:hAnsi="Times New Roman" w:cs="Times New Roman"/>
          <w:sz w:val="24"/>
          <w:szCs w:val="24"/>
          <w:lang w:eastAsia="it-IT"/>
        </w:rPr>
        <w:t>il Direttore Artistico</w:t>
      </w:r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Eugenio </w:t>
      </w:r>
      <w:proofErr w:type="spellStart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>Ripepi</w:t>
      </w:r>
      <w:proofErr w:type="spellEnd"/>
      <w:r w:rsidRPr="001236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12369E" w:rsidRPr="0012369E" w:rsidRDefault="0012369E" w:rsidP="0012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7251A" w:rsidRPr="0012369E" w:rsidRDefault="004841D1" w:rsidP="0012369E"/>
    <w:sectPr w:rsidR="0087251A" w:rsidRPr="00123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7" w:usb1="10000000" w:usb2="00000000" w:usb3="00000000" w:csb0="8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9E"/>
    <w:rsid w:val="0012369E"/>
    <w:rsid w:val="003200FF"/>
    <w:rsid w:val="003B6755"/>
    <w:rsid w:val="003D0299"/>
    <w:rsid w:val="004457FD"/>
    <w:rsid w:val="004841D1"/>
    <w:rsid w:val="006D4DF7"/>
    <w:rsid w:val="0070324F"/>
    <w:rsid w:val="00B63B8F"/>
    <w:rsid w:val="00C56DEA"/>
    <w:rsid w:val="00D275E1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6D2F4-AE66-4B89-B161-737F98B2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B6755"/>
    <w:rPr>
      <w:b/>
      <w:bCs/>
    </w:rPr>
  </w:style>
  <w:style w:type="paragraph" w:customStyle="1" w:styleId="SLUGLINE">
    <w:name w:val="SLUGLINE"/>
    <w:next w:val="AZIONE"/>
    <w:link w:val="SLUGLINECarattere"/>
    <w:autoRedefine/>
    <w:qFormat/>
    <w:rsid w:val="003B6755"/>
    <w:pPr>
      <w:spacing w:before="480" w:after="240" w:line="240" w:lineRule="auto"/>
    </w:pPr>
    <w:rPr>
      <w:rFonts w:ascii="Courier" w:hAnsi="Courier" w:cs="Arial"/>
      <w:caps/>
      <w:color w:val="000000" w:themeColor="text1"/>
      <w:sz w:val="24"/>
      <w:szCs w:val="24"/>
      <w:bdr w:val="none" w:sz="0" w:space="0" w:color="auto" w:frame="1"/>
      <w:shd w:val="clear" w:color="auto" w:fill="FFFFFF"/>
    </w:rPr>
  </w:style>
  <w:style w:type="character" w:customStyle="1" w:styleId="SLUGLINECarattere">
    <w:name w:val="SLUGLINE Carattere"/>
    <w:basedOn w:val="Carpredefinitoparagrafo"/>
    <w:link w:val="SLUGLINE"/>
    <w:rsid w:val="003B6755"/>
    <w:rPr>
      <w:rFonts w:ascii="Courier" w:hAnsi="Courier" w:cs="Arial"/>
      <w:caps/>
      <w:color w:val="000000" w:themeColor="text1"/>
      <w:sz w:val="24"/>
      <w:szCs w:val="24"/>
      <w:bdr w:val="none" w:sz="0" w:space="0" w:color="auto" w:frame="1"/>
    </w:rPr>
  </w:style>
  <w:style w:type="paragraph" w:customStyle="1" w:styleId="AZIONE">
    <w:name w:val="AZIONE"/>
    <w:next w:val="Normale"/>
    <w:link w:val="AZIONECarattere"/>
    <w:autoRedefine/>
    <w:qFormat/>
    <w:rsid w:val="003B6755"/>
    <w:pPr>
      <w:ind w:right="454"/>
    </w:pPr>
    <w:rPr>
      <w:rFonts w:ascii="Courier" w:hAnsi="Courier" w:cs="Arial"/>
      <w:color w:val="000000" w:themeColor="text1"/>
      <w:sz w:val="24"/>
      <w:szCs w:val="24"/>
      <w:bdr w:val="none" w:sz="0" w:space="0" w:color="auto" w:frame="1"/>
      <w:shd w:val="clear" w:color="auto" w:fill="FFFFFF"/>
    </w:rPr>
  </w:style>
  <w:style w:type="character" w:customStyle="1" w:styleId="AZIONECarattere">
    <w:name w:val="AZIONE Carattere"/>
    <w:basedOn w:val="Carpredefinitoparagrafo"/>
    <w:link w:val="AZIONE"/>
    <w:rsid w:val="003B6755"/>
    <w:rPr>
      <w:rFonts w:ascii="Courier" w:hAnsi="Courier" w:cs="Arial"/>
      <w:color w:val="000000" w:themeColor="text1"/>
      <w:sz w:val="24"/>
      <w:szCs w:val="24"/>
      <w:bdr w:val="none" w:sz="0" w:space="0" w:color="auto" w:frame="1"/>
    </w:rPr>
  </w:style>
  <w:style w:type="paragraph" w:customStyle="1" w:styleId="CARATTERE">
    <w:name w:val="CARATTERE"/>
    <w:next w:val="Normale"/>
    <w:link w:val="CARATTERECarattere"/>
    <w:autoRedefine/>
    <w:qFormat/>
    <w:rsid w:val="003B6755"/>
    <w:pPr>
      <w:ind w:left="2977" w:right="720"/>
    </w:pPr>
    <w:rPr>
      <w:rFonts w:ascii="Courier" w:hAnsi="Courier" w:cs="Arial"/>
      <w:color w:val="000000" w:themeColor="text1"/>
      <w:sz w:val="24"/>
      <w:szCs w:val="24"/>
      <w:bdr w:val="none" w:sz="0" w:space="0" w:color="auto" w:frame="1"/>
      <w:shd w:val="clear" w:color="auto" w:fill="FFFFFF"/>
    </w:rPr>
  </w:style>
  <w:style w:type="character" w:customStyle="1" w:styleId="CARATTERECarattere">
    <w:name w:val="CARATTERE Carattere"/>
    <w:basedOn w:val="Carpredefinitoparagrafo"/>
    <w:link w:val="CARATTERE"/>
    <w:rsid w:val="003B6755"/>
    <w:rPr>
      <w:rFonts w:ascii="Courier" w:hAnsi="Courier" w:cs="Arial"/>
      <w:color w:val="000000" w:themeColor="text1"/>
      <w:sz w:val="24"/>
      <w:szCs w:val="24"/>
      <w:bdr w:val="none" w:sz="0" w:space="0" w:color="auto" w:frame="1"/>
    </w:rPr>
  </w:style>
  <w:style w:type="paragraph" w:customStyle="1" w:styleId="PARENTESI">
    <w:name w:val="PARENTESI"/>
    <w:link w:val="PARENTESICarattere"/>
    <w:autoRedefine/>
    <w:qFormat/>
    <w:rsid w:val="003B6755"/>
    <w:pPr>
      <w:ind w:left="2041" w:right="3062"/>
    </w:pPr>
    <w:rPr>
      <w:rFonts w:ascii="Courier" w:hAnsi="Courier" w:cs="Arial"/>
      <w:color w:val="000000" w:themeColor="text1"/>
      <w:sz w:val="24"/>
      <w:szCs w:val="24"/>
      <w:bdr w:val="none" w:sz="0" w:space="0" w:color="auto" w:frame="1"/>
      <w:shd w:val="clear" w:color="auto" w:fill="FFFFFF"/>
    </w:rPr>
  </w:style>
  <w:style w:type="character" w:customStyle="1" w:styleId="PARENTESICarattere">
    <w:name w:val="PARENTESI Carattere"/>
    <w:basedOn w:val="Carpredefinitoparagrafo"/>
    <w:link w:val="PARENTESI"/>
    <w:rsid w:val="003B6755"/>
    <w:rPr>
      <w:rFonts w:ascii="Courier" w:hAnsi="Courier" w:cs="Arial"/>
      <w:color w:val="000000" w:themeColor="text1"/>
      <w:sz w:val="24"/>
      <w:szCs w:val="24"/>
      <w:bdr w:val="none" w:sz="0" w:space="0" w:color="auto" w:frame="1"/>
    </w:rPr>
  </w:style>
  <w:style w:type="paragraph" w:customStyle="1" w:styleId="DIALOGO">
    <w:name w:val="DIALOGO"/>
    <w:link w:val="DIALOGOCarattere"/>
    <w:autoRedefine/>
    <w:qFormat/>
    <w:rsid w:val="003B6755"/>
    <w:pPr>
      <w:ind w:left="1474" w:right="2693"/>
    </w:pPr>
    <w:rPr>
      <w:rFonts w:ascii="Courier" w:hAnsi="Courier" w:cs="Arial"/>
      <w:color w:val="000000" w:themeColor="text1"/>
      <w:sz w:val="24"/>
      <w:szCs w:val="24"/>
      <w:bdr w:val="none" w:sz="0" w:space="0" w:color="auto" w:frame="1"/>
      <w:shd w:val="clear" w:color="auto" w:fill="FFFFFF"/>
    </w:rPr>
  </w:style>
  <w:style w:type="character" w:customStyle="1" w:styleId="DIALOGOCarattere">
    <w:name w:val="DIALOGO Carattere"/>
    <w:basedOn w:val="Carpredefinitoparagrafo"/>
    <w:link w:val="DIALOGO"/>
    <w:rsid w:val="003B6755"/>
    <w:rPr>
      <w:rFonts w:ascii="Courier" w:hAnsi="Courier" w:cs="Arial"/>
      <w:color w:val="000000" w:themeColor="text1"/>
      <w:sz w:val="24"/>
      <w:szCs w:val="24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Eleonora</cp:lastModifiedBy>
  <cp:revision>8</cp:revision>
  <dcterms:created xsi:type="dcterms:W3CDTF">2024-07-17T13:44:00Z</dcterms:created>
  <dcterms:modified xsi:type="dcterms:W3CDTF">2024-07-17T18:26:00Z</dcterms:modified>
</cp:coreProperties>
</file>